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D3" w:rsidRDefault="009221D3" w:rsidP="008E643A">
      <w:pPr>
        <w:shd w:val="clear" w:color="auto" w:fill="B8CCE4" w:themeFill="accent1" w:themeFillTint="66"/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9221D3">
        <w:rPr>
          <w:b/>
          <w:color w:val="1F497D" w:themeColor="text2"/>
          <w:sz w:val="24"/>
          <w:szCs w:val="24"/>
        </w:rPr>
        <w:t xml:space="preserve">АДАПТИРОВАННАЯ ОСНОВНАЯ ОБРАЗОВАТЕЛЬНАЯ ПРОГРАММА ДОШКОЛЬНОГО ОБРАЗОВАНИЯ ДЛЯ ДЕТЕЙ С ОГРАНИЧЕННЫМИ ВОЗМОЖНОСТЯМИ ЗДОРОВЬЯ –  С ЗАДЕРЖКОЙ ПСИХИЧЕСКОГО РАЗВИТИЯ </w:t>
      </w:r>
    </w:p>
    <w:p w:rsidR="00687376" w:rsidRDefault="009221D3" w:rsidP="008E643A">
      <w:pPr>
        <w:shd w:val="clear" w:color="auto" w:fill="B8CCE4" w:themeFill="accent1" w:themeFillTint="66"/>
        <w:spacing w:after="0" w:line="240" w:lineRule="auto"/>
        <w:jc w:val="center"/>
      </w:pPr>
      <w:r w:rsidRPr="009221D3">
        <w:rPr>
          <w:b/>
          <w:color w:val="1F497D" w:themeColor="text2"/>
          <w:sz w:val="24"/>
          <w:szCs w:val="24"/>
        </w:rPr>
        <w:t xml:space="preserve">Муниципального  бюджетного  дошкольного   образовательного  учреждения Петрозаводского  городского  округа «Детский  сад  комбинированного  вида  №  102  «Пингвин» на  2021  –  2026  </w:t>
      </w:r>
      <w:proofErr w:type="spellStart"/>
      <w:r w:rsidRPr="009221D3">
        <w:rPr>
          <w:b/>
          <w:color w:val="1F497D" w:themeColor="text2"/>
          <w:sz w:val="24"/>
          <w:szCs w:val="24"/>
        </w:rPr>
        <w:t>г.</w:t>
      </w:r>
      <w:proofErr w:type="gramStart"/>
      <w:r w:rsidRPr="009221D3">
        <w:rPr>
          <w:b/>
          <w:color w:val="1F497D" w:themeColor="text2"/>
          <w:sz w:val="24"/>
          <w:szCs w:val="24"/>
        </w:rPr>
        <w:t>г</w:t>
      </w:r>
      <w:proofErr w:type="spellEnd"/>
      <w:proofErr w:type="gramEnd"/>
      <w:r w:rsidRPr="009221D3">
        <w:rPr>
          <w:b/>
          <w:color w:val="1F497D" w:themeColor="text2"/>
          <w:sz w:val="24"/>
          <w:szCs w:val="24"/>
        </w:rPr>
        <w:t>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6"/>
        <w:gridCol w:w="3714"/>
      </w:tblGrid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24 мая </w:t>
            </w: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 2021 г.</w:t>
            </w:r>
            <w:r w:rsidR="008E643A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, приказ №92</w:t>
            </w:r>
          </w:p>
        </w:tc>
      </w:tr>
      <w:tr w:rsidR="008E643A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E643A" w:rsidRPr="00687376" w:rsidRDefault="008E643A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Дата принятия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8E643A" w:rsidRDefault="008E643A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21 мая 2021г.</w:t>
            </w:r>
            <w:bookmarkStart w:id="0" w:name="_GoBack"/>
            <w:bookmarkEnd w:id="0"/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, протокол №2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Программа является адаптированной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да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Государственная аккредитация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нет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Языки, на которых осуществляется 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bdr w:val="none" w:sz="0" w:space="0" w:color="auto" w:frame="1"/>
                <w:lang w:eastAsia="ru-RU"/>
              </w:rPr>
              <w:t>русский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дошкольное образование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5 лет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bdr w:val="none" w:sz="0" w:space="0" w:color="auto" w:frame="1"/>
                <w:lang w:eastAsia="ru-RU"/>
              </w:rPr>
              <w:t>очная</w:t>
            </w:r>
          </w:p>
        </w:tc>
      </w:tr>
    </w:tbl>
    <w:p w:rsidR="00687376" w:rsidRPr="009221D3" w:rsidRDefault="00687376" w:rsidP="008E643A">
      <w:pPr>
        <w:shd w:val="clear" w:color="auto" w:fill="B8CCE4" w:themeFill="accent1" w:themeFillTint="66"/>
        <w:spacing w:before="336" w:after="240" w:line="240" w:lineRule="auto"/>
        <w:outlineLvl w:val="3"/>
        <w:rPr>
          <w:b/>
          <w:color w:val="1F497D" w:themeColor="text2"/>
          <w:sz w:val="24"/>
          <w:szCs w:val="24"/>
        </w:rPr>
      </w:pPr>
      <w:r w:rsidRPr="009221D3">
        <w:rPr>
          <w:b/>
          <w:color w:val="1F497D" w:themeColor="text2"/>
          <w:sz w:val="24"/>
          <w:szCs w:val="24"/>
        </w:rPr>
        <w:t xml:space="preserve">Информация о численности </w:t>
      </w:r>
      <w:r w:rsidR="009221D3" w:rsidRPr="009221D3">
        <w:rPr>
          <w:b/>
          <w:color w:val="1F497D" w:themeColor="text2"/>
          <w:sz w:val="24"/>
          <w:szCs w:val="24"/>
        </w:rPr>
        <w:t xml:space="preserve"> </w:t>
      </w:r>
      <w:proofErr w:type="gramStart"/>
      <w:r w:rsidRPr="009221D3">
        <w:rPr>
          <w:b/>
          <w:color w:val="1F497D" w:themeColor="text2"/>
          <w:sz w:val="24"/>
          <w:szCs w:val="24"/>
        </w:rPr>
        <w:t>обучающихся</w:t>
      </w:r>
      <w:proofErr w:type="gramEnd"/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0"/>
        <w:gridCol w:w="3780"/>
      </w:tblGrid>
      <w:tr w:rsidR="00687376" w:rsidRPr="00687376" w:rsidTr="00687376">
        <w:tc>
          <w:tcPr>
            <w:tcW w:w="3000" w:type="pct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Общая численность </w:t>
            </w:r>
            <w:proofErr w:type="gramStart"/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9221D3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      11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9221D3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      </w:t>
            </w:r>
            <w:r w:rsidR="00687376"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0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9221D3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      11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9221D3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       </w:t>
            </w:r>
            <w:r w:rsidR="00687376"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0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Численность обучающихся по договорам об образовании, заключаемых при приеме на обучение </w:t>
            </w: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lastRenderedPageBreak/>
              <w:t>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9221D3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lastRenderedPageBreak/>
              <w:t xml:space="preserve">      </w:t>
            </w:r>
            <w:r w:rsidR="00687376"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0</w:t>
            </w:r>
          </w:p>
        </w:tc>
      </w:tr>
      <w:tr w:rsidR="00687376" w:rsidRPr="00687376" w:rsidTr="00687376"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687376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lastRenderedPageBreak/>
              <w:t xml:space="preserve">Численность </w:t>
            </w:r>
            <w:proofErr w:type="gramStart"/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, являющихся иностранными гражданами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63462"/>
              <w:right w:val="nil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87376" w:rsidRPr="00687376" w:rsidRDefault="009221D3" w:rsidP="00687376">
            <w:pPr>
              <w:spacing w:after="225" w:line="240" w:lineRule="auto"/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 xml:space="preserve">     </w:t>
            </w:r>
            <w:r w:rsidR="00687376" w:rsidRPr="00687376">
              <w:rPr>
                <w:rFonts w:ascii="Georgia" w:eastAsia="Times New Roman" w:hAnsi="Georgia" w:cs="Times New Roman"/>
                <w:color w:val="195283"/>
                <w:sz w:val="21"/>
                <w:szCs w:val="21"/>
                <w:lang w:eastAsia="ru-RU"/>
              </w:rPr>
              <w:t>0</w:t>
            </w:r>
          </w:p>
        </w:tc>
      </w:tr>
    </w:tbl>
    <w:p w:rsidR="00687376" w:rsidRDefault="00687376">
      <w:pPr>
        <w:spacing w:after="0" w:line="240" w:lineRule="auto"/>
        <w:jc w:val="center"/>
      </w:pPr>
    </w:p>
    <w:sectPr w:rsidR="00687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76"/>
    <w:rsid w:val="0036691F"/>
    <w:rsid w:val="00687376"/>
    <w:rsid w:val="008E643A"/>
    <w:rsid w:val="009221D3"/>
    <w:rsid w:val="00B1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5434">
          <w:marLeft w:val="0"/>
          <w:marRight w:val="0"/>
          <w:marTop w:val="0"/>
          <w:marBottom w:val="0"/>
          <w:divBdr>
            <w:top w:val="none" w:sz="0" w:space="0" w:color="999999"/>
            <w:left w:val="none" w:sz="0" w:space="0" w:color="999999"/>
            <w:bottom w:val="none" w:sz="0" w:space="0" w:color="999999"/>
            <w:right w:val="none" w:sz="0" w:space="0" w:color="99999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5</cp:revision>
  <dcterms:created xsi:type="dcterms:W3CDTF">2022-02-24T08:00:00Z</dcterms:created>
  <dcterms:modified xsi:type="dcterms:W3CDTF">2022-02-24T08:53:00Z</dcterms:modified>
</cp:coreProperties>
</file>