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76" w:rsidRPr="00687376" w:rsidRDefault="00687376" w:rsidP="00A279E1">
      <w:pPr>
        <w:shd w:val="clear" w:color="auto" w:fill="C6D9F1" w:themeFill="text2" w:themeFillTint="33"/>
        <w:spacing w:after="0" w:line="240" w:lineRule="auto"/>
        <w:jc w:val="center"/>
        <w:rPr>
          <w:b/>
          <w:color w:val="1F497D" w:themeColor="text2"/>
          <w:sz w:val="24"/>
          <w:szCs w:val="24"/>
        </w:rPr>
      </w:pPr>
      <w:r w:rsidRPr="00687376">
        <w:rPr>
          <w:b/>
          <w:color w:val="1F497D" w:themeColor="text2"/>
          <w:sz w:val="24"/>
          <w:szCs w:val="24"/>
        </w:rPr>
        <w:t>Адаптированная  основная   образовательная  программа   дошкольного  образования</w:t>
      </w:r>
    </w:p>
    <w:p w:rsidR="00687376" w:rsidRDefault="00687376" w:rsidP="00A279E1">
      <w:pPr>
        <w:shd w:val="clear" w:color="auto" w:fill="C6D9F1" w:themeFill="text2" w:themeFillTint="33"/>
        <w:spacing w:after="0" w:line="240" w:lineRule="auto"/>
        <w:jc w:val="center"/>
        <w:rPr>
          <w:b/>
          <w:color w:val="1F497D" w:themeColor="text2"/>
          <w:sz w:val="24"/>
          <w:szCs w:val="24"/>
        </w:rPr>
      </w:pPr>
      <w:r w:rsidRPr="00687376">
        <w:rPr>
          <w:b/>
          <w:color w:val="1F497D" w:themeColor="text2"/>
          <w:sz w:val="24"/>
          <w:szCs w:val="24"/>
        </w:rPr>
        <w:t xml:space="preserve">для  детей  с  ограниченными  возможностями  здоровья </w:t>
      </w:r>
    </w:p>
    <w:p w:rsidR="00687376" w:rsidRDefault="00687376" w:rsidP="00A279E1">
      <w:pPr>
        <w:shd w:val="clear" w:color="auto" w:fill="C6D9F1" w:themeFill="text2" w:themeFillTint="33"/>
        <w:spacing w:after="0" w:line="240" w:lineRule="auto"/>
        <w:jc w:val="center"/>
        <w:rPr>
          <w:b/>
          <w:color w:val="1F497D" w:themeColor="text2"/>
          <w:sz w:val="24"/>
          <w:szCs w:val="24"/>
        </w:rPr>
      </w:pPr>
      <w:r w:rsidRPr="00687376">
        <w:rPr>
          <w:b/>
          <w:color w:val="1F497D" w:themeColor="text2"/>
          <w:sz w:val="24"/>
          <w:szCs w:val="24"/>
        </w:rPr>
        <w:t xml:space="preserve"> –   с  тяжёлыми  нарушениями  речи </w:t>
      </w:r>
    </w:p>
    <w:p w:rsidR="0036691F" w:rsidRPr="00687376" w:rsidRDefault="00687376" w:rsidP="00A279E1">
      <w:pPr>
        <w:shd w:val="clear" w:color="auto" w:fill="C6D9F1" w:themeFill="text2" w:themeFillTint="33"/>
        <w:spacing w:after="0" w:line="240" w:lineRule="auto"/>
        <w:jc w:val="center"/>
        <w:rPr>
          <w:b/>
          <w:color w:val="1F497D" w:themeColor="text2"/>
          <w:sz w:val="24"/>
          <w:szCs w:val="24"/>
        </w:rPr>
      </w:pPr>
      <w:r w:rsidRPr="00687376">
        <w:rPr>
          <w:b/>
          <w:color w:val="1F497D" w:themeColor="text2"/>
          <w:sz w:val="24"/>
          <w:szCs w:val="24"/>
        </w:rPr>
        <w:t xml:space="preserve">МДОУ «Детский  сад  №  102» на  2021-2026  </w:t>
      </w:r>
      <w:proofErr w:type="spellStart"/>
      <w:r w:rsidRPr="00687376">
        <w:rPr>
          <w:b/>
          <w:color w:val="1F497D" w:themeColor="text2"/>
          <w:sz w:val="24"/>
          <w:szCs w:val="24"/>
        </w:rPr>
        <w:t>уч.г</w:t>
      </w:r>
      <w:proofErr w:type="spellEnd"/>
      <w:r w:rsidRPr="00687376">
        <w:rPr>
          <w:b/>
          <w:color w:val="1F497D" w:themeColor="text2"/>
          <w:sz w:val="24"/>
          <w:szCs w:val="24"/>
        </w:rPr>
        <w:t>.</w:t>
      </w:r>
    </w:p>
    <w:p w:rsidR="00687376" w:rsidRDefault="00687376" w:rsidP="00687376">
      <w:pPr>
        <w:spacing w:after="0" w:line="240" w:lineRule="auto"/>
        <w:jc w:val="center"/>
      </w:pP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7"/>
        <w:gridCol w:w="3693"/>
      </w:tblGrid>
      <w:tr w:rsidR="00687376" w:rsidRPr="00687376" w:rsidTr="00687376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 xml:space="preserve">24 мая </w:t>
            </w: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 2021 г.</w:t>
            </w:r>
            <w:r w:rsidR="00A279E1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 xml:space="preserve"> приказ №92</w:t>
            </w:r>
          </w:p>
        </w:tc>
      </w:tr>
      <w:tr w:rsidR="00A279E1" w:rsidRPr="00687376" w:rsidTr="00687376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A279E1" w:rsidRPr="00687376" w:rsidRDefault="00A279E1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 xml:space="preserve">Дата принятия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A279E1" w:rsidRDefault="00A279E1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21 мая 2021 г. протокол №2</w:t>
            </w:r>
          </w:p>
        </w:tc>
      </w:tr>
      <w:tr w:rsidR="00687376" w:rsidRPr="00687376" w:rsidTr="00687376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Программа является адаптированной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да</w:t>
            </w:r>
          </w:p>
        </w:tc>
      </w:tr>
      <w:tr w:rsidR="00687376" w:rsidRPr="00687376" w:rsidTr="00687376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Государственная аккредитация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нет</w:t>
            </w:r>
          </w:p>
        </w:tc>
      </w:tr>
      <w:tr w:rsidR="00687376" w:rsidRPr="00687376" w:rsidTr="00687376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Языки, на которых осуществляется обучение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bdr w:val="none" w:sz="0" w:space="0" w:color="auto" w:frame="1"/>
                <w:lang w:eastAsia="ru-RU"/>
              </w:rPr>
              <w:t>русский</w:t>
            </w:r>
          </w:p>
        </w:tc>
      </w:tr>
      <w:tr w:rsidR="00687376" w:rsidRPr="00687376" w:rsidTr="00687376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дошкольное образование</w:t>
            </w:r>
          </w:p>
        </w:tc>
      </w:tr>
      <w:tr w:rsidR="00687376" w:rsidRPr="00687376" w:rsidTr="00687376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Нормативный срок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5 лет</w:t>
            </w:r>
          </w:p>
        </w:tc>
      </w:tr>
      <w:tr w:rsidR="00687376" w:rsidRPr="00687376" w:rsidTr="00687376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bdr w:val="none" w:sz="0" w:space="0" w:color="auto" w:frame="1"/>
                <w:lang w:eastAsia="ru-RU"/>
              </w:rPr>
              <w:t>очная</w:t>
            </w:r>
          </w:p>
        </w:tc>
      </w:tr>
    </w:tbl>
    <w:p w:rsidR="00687376" w:rsidRPr="00A279E1" w:rsidRDefault="00687376" w:rsidP="00A279E1">
      <w:pPr>
        <w:shd w:val="clear" w:color="auto" w:fill="C6D9F1" w:themeFill="text2" w:themeFillTint="33"/>
        <w:spacing w:before="336" w:after="240" w:line="240" w:lineRule="auto"/>
        <w:outlineLvl w:val="3"/>
        <w:rPr>
          <w:b/>
          <w:color w:val="1F497D" w:themeColor="text2"/>
          <w:sz w:val="24"/>
          <w:szCs w:val="24"/>
        </w:rPr>
      </w:pPr>
      <w:r w:rsidRPr="00A279E1">
        <w:rPr>
          <w:b/>
          <w:color w:val="1F497D" w:themeColor="text2"/>
          <w:sz w:val="24"/>
          <w:szCs w:val="24"/>
        </w:rPr>
        <w:t xml:space="preserve">Информация о численности </w:t>
      </w:r>
      <w:proofErr w:type="gramStart"/>
      <w:r w:rsidRPr="00A279E1">
        <w:rPr>
          <w:b/>
          <w:color w:val="1F497D" w:themeColor="text2"/>
          <w:sz w:val="24"/>
          <w:szCs w:val="24"/>
        </w:rPr>
        <w:t>обучающихся</w:t>
      </w:r>
      <w:bookmarkStart w:id="0" w:name="_GoBack"/>
      <w:bookmarkEnd w:id="0"/>
      <w:proofErr w:type="gramEnd"/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3780"/>
      </w:tblGrid>
      <w:tr w:rsidR="00687376" w:rsidRPr="00687376" w:rsidTr="00687376">
        <w:tc>
          <w:tcPr>
            <w:tcW w:w="3000" w:type="pct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</w:p>
        </w:tc>
      </w:tr>
      <w:tr w:rsidR="00687376" w:rsidRPr="00687376" w:rsidTr="00687376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 xml:space="preserve">Общая численность </w:t>
            </w:r>
            <w:proofErr w:type="gramStart"/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102</w:t>
            </w:r>
          </w:p>
        </w:tc>
      </w:tr>
      <w:tr w:rsidR="00687376" w:rsidRPr="00687376" w:rsidTr="00687376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0</w:t>
            </w:r>
          </w:p>
        </w:tc>
      </w:tr>
      <w:tr w:rsidR="00687376" w:rsidRPr="00687376" w:rsidTr="00687376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102</w:t>
            </w:r>
          </w:p>
        </w:tc>
      </w:tr>
      <w:tr w:rsidR="00687376" w:rsidRPr="00687376" w:rsidTr="00687376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0</w:t>
            </w:r>
          </w:p>
        </w:tc>
      </w:tr>
      <w:tr w:rsidR="00687376" w:rsidRPr="00687376" w:rsidTr="00687376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 xml:space="preserve">Численность обучающихся по договорам об образовании, заключаемых при приеме на обучение за счет средств физического и (или) юридического </w:t>
            </w: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lastRenderedPageBreak/>
              <w:t>лица (далее - договор об оказании платных образовательных услуг) (в том числе с выделением численности обучающихся, являющихся иностранными гражданами)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lastRenderedPageBreak/>
              <w:t>0</w:t>
            </w:r>
          </w:p>
        </w:tc>
      </w:tr>
      <w:tr w:rsidR="00687376" w:rsidRPr="00687376" w:rsidTr="00687376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lastRenderedPageBreak/>
              <w:t xml:space="preserve">Численность </w:t>
            </w:r>
            <w:proofErr w:type="gramStart"/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, являющихся иностранными гражданами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0</w:t>
            </w:r>
          </w:p>
        </w:tc>
      </w:tr>
    </w:tbl>
    <w:p w:rsidR="00687376" w:rsidRDefault="00687376">
      <w:pPr>
        <w:spacing w:after="0" w:line="240" w:lineRule="auto"/>
        <w:jc w:val="center"/>
      </w:pPr>
    </w:p>
    <w:sectPr w:rsidR="0068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76"/>
    <w:rsid w:val="0036691F"/>
    <w:rsid w:val="00687376"/>
    <w:rsid w:val="00A279E1"/>
    <w:rsid w:val="00B1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5434">
          <w:marLeft w:val="0"/>
          <w:marRight w:val="0"/>
          <w:marTop w:val="0"/>
          <w:marBottom w:val="0"/>
          <w:divBdr>
            <w:top w:val="none" w:sz="0" w:space="0" w:color="999999"/>
            <w:left w:val="none" w:sz="0" w:space="0" w:color="999999"/>
            <w:bottom w:val="none" w:sz="0" w:space="0" w:color="999999"/>
            <w:right w:val="none" w:sz="0" w:space="0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3</cp:revision>
  <dcterms:created xsi:type="dcterms:W3CDTF">2022-02-24T08:00:00Z</dcterms:created>
  <dcterms:modified xsi:type="dcterms:W3CDTF">2022-02-24T08:51:00Z</dcterms:modified>
</cp:coreProperties>
</file>